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49D75" w14:textId="77777777" w:rsidR="008A251E" w:rsidRDefault="00127BE6">
      <w:pPr>
        <w:spacing w:after="0" w:line="240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“A scuola per concorrere 2026” – Ultimi giorni per le iscrizioni</w:t>
      </w:r>
    </w:p>
    <w:p w14:paraId="7519566F" w14:textId="77777777" w:rsidR="008A251E" w:rsidRDefault="008A251E">
      <w:pPr>
        <w:spacing w:after="0" w:line="240" w:lineRule="auto"/>
        <w:jc w:val="both"/>
        <w:rPr>
          <w:sz w:val="32"/>
          <w:szCs w:val="32"/>
        </w:rPr>
      </w:pPr>
    </w:p>
    <w:p w14:paraId="6815E4B8" w14:textId="77777777" w:rsidR="008A251E" w:rsidRDefault="008A251E">
      <w:pPr>
        <w:jc w:val="both"/>
        <w:rPr>
          <w:b/>
          <w:bCs/>
          <w:sz w:val="32"/>
          <w:szCs w:val="32"/>
        </w:rPr>
      </w:pPr>
    </w:p>
    <w:p w14:paraId="2AF4658D" w14:textId="77777777" w:rsidR="008A251E" w:rsidRDefault="00127BE6">
      <w:pPr>
        <w:jc w:val="both"/>
      </w:pPr>
      <w:r>
        <w:rPr>
          <w:b/>
          <w:bCs/>
        </w:rPr>
        <w:t>C’è tempo fino a lunedì 7 settembre 2026, per iscriversi al corso di formazione on line “A scuola per concorrere</w:t>
      </w:r>
      <w:r>
        <w:t xml:space="preserve">” quando alle ore 17, inizieranno le lezioni con il primo modulo introduttivo.  </w:t>
      </w:r>
      <w:r>
        <w:rPr>
          <w:u w:val="single"/>
        </w:rPr>
        <w:t>Si tratta di un percorso formativo gratuito pensato per aiutare i giovani nella preparazione dei concorsi pubblici</w:t>
      </w:r>
      <w:r>
        <w:t>. Ma vista l’attenzione e le numerose domande ricevute consigliamo di non aspettare gli ultimi giorni e procedere, se interessati, all’iscrizione.</w:t>
      </w:r>
    </w:p>
    <w:p w14:paraId="7CE88B9D" w14:textId="77777777" w:rsidR="008A251E" w:rsidRDefault="00127BE6">
      <w:pPr>
        <w:jc w:val="both"/>
      </w:pPr>
      <w:r>
        <w:rPr>
          <w:b/>
          <w:bCs/>
        </w:rPr>
        <w:t>Il corso realizzato dal Provincia di Novara, nell’ambito del progetto “Novara per giovani protagonisti” finanziato dalla Regione Piemonte con il bando "Piemonte per i Giovani</w:t>
      </w:r>
      <w:r>
        <w:t xml:space="preserve">", si rinnova dopo il successo della prima edizione del 2025 e verrà coordinato dalla cooperativa-impresa sociale </w:t>
      </w:r>
      <w:proofErr w:type="spellStart"/>
      <w:r>
        <w:t>Aurive</w:t>
      </w:r>
      <w:proofErr w:type="spellEnd"/>
      <w:r>
        <w:t xml:space="preserve"> di Novara.</w:t>
      </w:r>
    </w:p>
    <w:p w14:paraId="00410B7D" w14:textId="77777777" w:rsidR="008A251E" w:rsidRDefault="00127BE6">
      <w:pPr>
        <w:jc w:val="both"/>
      </w:pPr>
      <w:r>
        <w:t>Il corso di formazione è diretto dal Dott. Sandro Rizzoni – Segretario e Direttore Generale della Provincia vedrà la partecipazione, come docenti, di Funzionari, Responsabili di Settore e Dirigenti di Comuni e Province.</w:t>
      </w:r>
    </w:p>
    <w:p w14:paraId="5A625ADA" w14:textId="77777777" w:rsidR="008A251E" w:rsidRDefault="008A251E">
      <w:pPr>
        <w:spacing w:after="0" w:line="240" w:lineRule="auto"/>
        <w:jc w:val="both"/>
      </w:pPr>
    </w:p>
    <w:p w14:paraId="0A444FFE" w14:textId="77777777" w:rsidR="008A251E" w:rsidRDefault="00127BE6">
      <w:pPr>
        <w:spacing w:after="0" w:line="240" w:lineRule="auto"/>
        <w:jc w:val="both"/>
        <w:rPr>
          <w:color w:val="EE0000"/>
        </w:rPr>
      </w:pPr>
      <w:r>
        <w:rPr>
          <w:b/>
          <w:bCs/>
        </w:rPr>
        <w:t>Il corso, gratuito, prevede 4 moduli,</w:t>
      </w:r>
      <w:r>
        <w:t xml:space="preserve"> dedicati a Diritto pubblico, Costituzione ed Enti locali, Contratti, Bilanci e tributi, Servizi. </w:t>
      </w:r>
      <w:r>
        <w:rPr>
          <w:b/>
          <w:bCs/>
        </w:rPr>
        <w:t>Le lezioni avranno una durata di 2 ore al giorno, abitualmente nelle giornate di lunedì e giovedì, dalle 17.00 alle 19.00</w:t>
      </w:r>
      <w:r>
        <w:t xml:space="preserve">, con 6 settimane che prevedono la realizzazione di 3 lezioni anche il mercoledì, per un totale di </w:t>
      </w:r>
      <w:r>
        <w:rPr>
          <w:b/>
          <w:bCs/>
        </w:rPr>
        <w:t xml:space="preserve">40 ore formative </w:t>
      </w:r>
      <w:r>
        <w:t>da settembre fino ad ottobre (ultima lezione il 29 ottobre).</w:t>
      </w:r>
    </w:p>
    <w:p w14:paraId="79BD6942" w14:textId="77777777" w:rsidR="008A251E" w:rsidRDefault="008A251E">
      <w:pPr>
        <w:spacing w:after="0" w:line="240" w:lineRule="auto"/>
        <w:jc w:val="both"/>
      </w:pPr>
    </w:p>
    <w:p w14:paraId="727C0CB3" w14:textId="77777777" w:rsidR="008A251E" w:rsidRDefault="008A251E">
      <w:pPr>
        <w:spacing w:after="0" w:line="240" w:lineRule="auto"/>
        <w:jc w:val="both"/>
      </w:pPr>
    </w:p>
    <w:p w14:paraId="1C001575" w14:textId="77777777" w:rsidR="008A251E" w:rsidRDefault="00127BE6">
      <w:pPr>
        <w:spacing w:after="0" w:line="240" w:lineRule="auto"/>
        <w:jc w:val="both"/>
      </w:pPr>
      <w:r>
        <w:rPr>
          <w:b/>
          <w:bCs/>
        </w:rPr>
        <w:t xml:space="preserve">Come anticipato le iscrizioni saranno possibili fino al 7 di settembre 2026, attraverso la compilazione di un modulo di iscrizione da inviare all’indirizzo </w:t>
      </w:r>
      <w:hyperlink r:id="rId4">
        <w:r>
          <w:rPr>
            <w:rStyle w:val="Collegamentoipertestuale"/>
            <w:b/>
            <w:bCs/>
          </w:rPr>
          <w:t>info@aurive.it</w:t>
        </w:r>
      </w:hyperlink>
      <w:r>
        <w:rPr>
          <w:b/>
          <w:bCs/>
        </w:rPr>
        <w:t xml:space="preserve"> </w:t>
      </w:r>
      <w:r>
        <w:t xml:space="preserve"> </w:t>
      </w:r>
    </w:p>
    <w:p w14:paraId="4A43E8AB" w14:textId="77777777" w:rsidR="008A251E" w:rsidRDefault="00127BE6">
      <w:pPr>
        <w:spacing w:after="0" w:line="240" w:lineRule="auto"/>
        <w:jc w:val="both"/>
      </w:pPr>
      <w:r>
        <w:t xml:space="preserve">La modulistica (domanda di iscrizione e programma delle lezioni) è scaricabile dal sito </w:t>
      </w:r>
      <w:hyperlink r:id="rId5">
        <w:r>
          <w:rPr>
            <w:rStyle w:val="Collegamentoipertestuale"/>
          </w:rPr>
          <w:t>www.aurive.it</w:t>
        </w:r>
      </w:hyperlink>
    </w:p>
    <w:p w14:paraId="2A41C6AF" w14:textId="77777777" w:rsidR="008A251E" w:rsidRDefault="00127BE6">
      <w:pPr>
        <w:spacing w:after="0" w:line="240" w:lineRule="auto"/>
        <w:jc w:val="both"/>
      </w:pPr>
      <w:r>
        <w:t xml:space="preserve">La connessione avverrà tramite la piattaforma FAD (Formazione A Distanza) di </w:t>
      </w:r>
      <w:proofErr w:type="spellStart"/>
      <w:r>
        <w:t>Aurive</w:t>
      </w:r>
      <w:proofErr w:type="spellEnd"/>
      <w:r>
        <w:t>, disponibile sullo stesso sito, dove i frequentati avranno accesso ai moduli e ai materiali (bibliografie, sitografie ed altri contenuti, messi a disposizione dai docenti).</w:t>
      </w:r>
    </w:p>
    <w:p w14:paraId="386FE3E4" w14:textId="77777777" w:rsidR="008A251E" w:rsidRDefault="008A251E">
      <w:pPr>
        <w:spacing w:after="0" w:line="240" w:lineRule="auto"/>
        <w:jc w:val="both"/>
      </w:pPr>
    </w:p>
    <w:p w14:paraId="37868423" w14:textId="77777777" w:rsidR="008A251E" w:rsidRDefault="00127BE6">
      <w:pPr>
        <w:spacing w:after="0" w:line="240" w:lineRule="auto"/>
        <w:jc w:val="both"/>
      </w:pPr>
      <w:r>
        <w:t xml:space="preserve">Una segreteria organizzativa sarà a disposizione degli interessati per domande e richieste di approfondimento, con un servizio di messaggistica su WhatsApp 338 3868640 attivo da lunedì a venerdì dalle 9 alle 13. Durante le lezioni un facilitatore digitale parteciperà alle lezioni con compiti di </w:t>
      </w:r>
      <w:proofErr w:type="spellStart"/>
      <w:r>
        <w:t>problem</w:t>
      </w:r>
      <w:proofErr w:type="spellEnd"/>
      <w:r>
        <w:t xml:space="preserve"> solving (connessione, piattaforma, download materiali e/o altro).</w:t>
      </w:r>
    </w:p>
    <w:p w14:paraId="3E87F22E" w14:textId="77777777" w:rsidR="008A251E" w:rsidRDefault="008A251E">
      <w:pPr>
        <w:spacing w:after="0" w:line="240" w:lineRule="auto"/>
        <w:jc w:val="both"/>
      </w:pPr>
    </w:p>
    <w:p w14:paraId="0062A2C9" w14:textId="77777777" w:rsidR="008A251E" w:rsidRDefault="00127BE6">
      <w:pPr>
        <w:spacing w:after="0" w:line="240" w:lineRule="auto"/>
        <w:jc w:val="both"/>
      </w:pPr>
      <w:r>
        <w:rPr>
          <w:b/>
          <w:bCs/>
        </w:rPr>
        <w:t>Destinatari.</w:t>
      </w:r>
      <w:r>
        <w:t xml:space="preserve"> </w:t>
      </w:r>
      <w:r>
        <w:rPr>
          <w:u w:val="single"/>
        </w:rPr>
        <w:t>Il corso è consigliato a giovani under 35, neolaureati, ma anche a persone in fase di riorientamento professionale</w:t>
      </w:r>
      <w:r>
        <w:t>. La finalità è quella di fornire un quadro complessivo di conoscenze trasversali, fondamentali e di servizio, utili a contribuire allo sviluppo delle competenze dei partecipanti.</w:t>
      </w:r>
    </w:p>
    <w:p w14:paraId="630BA4DA" w14:textId="77777777" w:rsidR="008A251E" w:rsidRDefault="00127BE6">
      <w:pPr>
        <w:spacing w:after="0" w:line="240" w:lineRule="auto"/>
        <w:jc w:val="both"/>
      </w:pPr>
      <w:r>
        <w:t>Il corso non sostituisce la preparazione individuale richiesta per ciascuna procedura concorsuale, ma costituisce uno strumento di supporto e orientamento per affrontare con maggiore consapevolezza una selezione pubblica.</w:t>
      </w:r>
    </w:p>
    <w:p w14:paraId="50C02300" w14:textId="77777777" w:rsidR="008A251E" w:rsidRDefault="008A251E">
      <w:pPr>
        <w:spacing w:after="0" w:line="240" w:lineRule="auto"/>
        <w:jc w:val="both"/>
      </w:pPr>
    </w:p>
    <w:p w14:paraId="760B9D20" w14:textId="77777777" w:rsidR="008A251E" w:rsidRDefault="008A251E">
      <w:pPr>
        <w:spacing w:after="0" w:line="240" w:lineRule="auto"/>
        <w:jc w:val="both"/>
      </w:pPr>
    </w:p>
    <w:p w14:paraId="3697C492" w14:textId="77777777" w:rsidR="008A251E" w:rsidRDefault="00127BE6">
      <w:pPr>
        <w:spacing w:after="0" w:line="240" w:lineRule="auto"/>
        <w:jc w:val="both"/>
      </w:pPr>
      <w:r>
        <w:t>Novara, 20 agosto 2026</w:t>
      </w:r>
    </w:p>
    <w:sectPr w:rsidR="008A251E">
      <w:pgSz w:w="11906" w:h="16838"/>
      <w:pgMar w:top="1417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51E"/>
    <w:rsid w:val="00127BE6"/>
    <w:rsid w:val="004D6C2C"/>
    <w:rsid w:val="008A251E"/>
    <w:rsid w:val="00934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22CDB"/>
  <w15:docId w15:val="{7D0FE1AC-B528-41CD-B47A-91DD24F8B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76" w:lineRule="auto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424B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24B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24BB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24B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24BB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24B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24B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24B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24B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qFormat/>
    <w:rsid w:val="00424B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qFormat/>
    <w:rsid w:val="00424B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qFormat/>
    <w:rsid w:val="00424B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qFormat/>
    <w:rsid w:val="00424BB7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qFormat/>
    <w:rsid w:val="00424BB7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qFormat/>
    <w:rsid w:val="00424BB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qFormat/>
    <w:rsid w:val="00424BB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qFormat/>
    <w:rsid w:val="00424BB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qFormat/>
    <w:rsid w:val="00424BB7"/>
    <w:rPr>
      <w:rFonts w:eastAsiaTheme="majorEastAsia" w:cstheme="majorBidi"/>
      <w:color w:val="272727" w:themeColor="text1" w:themeTint="D8"/>
    </w:rPr>
  </w:style>
  <w:style w:type="character" w:customStyle="1" w:styleId="TitoloCarattere">
    <w:name w:val="Titolo Carattere"/>
    <w:basedOn w:val="Carpredefinitoparagrafo"/>
    <w:link w:val="Titolo"/>
    <w:uiPriority w:val="10"/>
    <w:qFormat/>
    <w:rsid w:val="00424BB7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ottotitoloCarattere">
    <w:name w:val="Sottotitolo Carattere"/>
    <w:basedOn w:val="Carpredefinitoparagrafo"/>
    <w:link w:val="Sottotitolo"/>
    <w:uiPriority w:val="11"/>
    <w:qFormat/>
    <w:rsid w:val="00424B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zioneCarattere">
    <w:name w:val="Citazione Carattere"/>
    <w:basedOn w:val="Carpredefinitoparagrafo"/>
    <w:link w:val="Citazione"/>
    <w:uiPriority w:val="29"/>
    <w:qFormat/>
    <w:rsid w:val="00424BB7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qFormat/>
    <w:rsid w:val="00424BB7"/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qFormat/>
    <w:rsid w:val="00424BB7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24BB7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DD1424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qFormat/>
    <w:rsid w:val="00DD1424"/>
    <w:rPr>
      <w:color w:val="605E5C"/>
      <w:shd w:val="clear" w:color="auto" w:fill="E1DFDD"/>
    </w:rPr>
  </w:style>
  <w:style w:type="paragraph" w:styleId="Titolo">
    <w:name w:val="Title"/>
    <w:basedOn w:val="Normale"/>
    <w:next w:val="Corpotesto"/>
    <w:link w:val="TitoloCarattere"/>
    <w:uiPriority w:val="10"/>
    <w:qFormat/>
    <w:rsid w:val="00424B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Corpotesto">
    <w:name w:val="Body Text"/>
    <w:basedOn w:val="Normale"/>
    <w:pPr>
      <w:spacing w:after="140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24B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24BB7"/>
    <w:pPr>
      <w:spacing w:before="160"/>
      <w:jc w:val="center"/>
    </w:pPr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24BB7"/>
    <w:pPr>
      <w:ind w:left="720"/>
      <w:contextualSpacing/>
    </w:p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24B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styleId="NormaleWeb">
    <w:name w:val="Normal (Web)"/>
    <w:basedOn w:val="Normale"/>
    <w:uiPriority w:val="99"/>
    <w:unhideWhenUsed/>
    <w:qFormat/>
    <w:rsid w:val="00753DB2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urive.it/" TargetMode="External"/><Relationship Id="rId4" Type="http://schemas.openxmlformats.org/officeDocument/2006/relationships/hyperlink" Target="mailto:info@auriv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2570</Characters>
  <Application>Microsoft Office Word</Application>
  <DocSecurity>0</DocSecurity>
  <Lines>21</Lines>
  <Paragraphs>6</Paragraphs>
  <ScaleCrop>false</ScaleCrop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 Rizzoni</dc:creator>
  <dc:description/>
  <cp:lastModifiedBy>casaleggio.novara@outlook.it</cp:lastModifiedBy>
  <cp:revision>2</cp:revision>
  <dcterms:created xsi:type="dcterms:W3CDTF">2026-08-21T06:34:00Z</dcterms:created>
  <dcterms:modified xsi:type="dcterms:W3CDTF">2026-08-21T06:34:00Z</dcterms:modified>
  <dc:language>it-IT</dc:language>
</cp:coreProperties>
</file>